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3A198" w14:textId="77777777" w:rsidR="00E513C4" w:rsidRPr="00E513C4" w:rsidRDefault="00E513C4" w:rsidP="00E513C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Rīgas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Juglas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vidusskola</w:t>
      </w:r>
      <w:proofErr w:type="spellEnd"/>
    </w:p>
    <w:p w14:paraId="7E3B405F" w14:textId="77777777" w:rsidR="00E513C4" w:rsidRPr="00E513C4" w:rsidRDefault="00E513C4" w:rsidP="00E513C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2025. gads</w:t>
      </w:r>
    </w:p>
    <w:p w14:paraId="42217BF7" w14:textId="16E15F65" w:rsidR="00E513C4" w:rsidRPr="00295A45" w:rsidRDefault="00E513C4" w:rsidP="00E513C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Ārpusklases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lasīšana</w:t>
      </w:r>
      <w:proofErr w:type="spellEnd"/>
    </w:p>
    <w:p w14:paraId="4139C2DD" w14:textId="02E22C80" w:rsidR="00E513C4" w:rsidRPr="00295A45" w:rsidRDefault="00E513C4" w:rsidP="00E513C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95A4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5. </w:t>
      </w:r>
      <w:proofErr w:type="spellStart"/>
      <w:r w:rsidRPr="00295A45">
        <w:rPr>
          <w:rFonts w:ascii="Times New Roman" w:hAnsi="Times New Roman" w:cs="Times New Roman"/>
          <w:b/>
          <w:bCs/>
          <w:sz w:val="24"/>
          <w:szCs w:val="24"/>
          <w:lang w:val="en-US"/>
        </w:rPr>
        <w:t>klase</w:t>
      </w:r>
      <w:proofErr w:type="spellEnd"/>
    </w:p>
    <w:p w14:paraId="20025B2E" w14:textId="4142E0DC" w:rsidR="009478A7" w:rsidRPr="008B6E56" w:rsidRDefault="009478A7" w:rsidP="008B6E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Vasarā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jāizlasa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grāmatas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no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literatūras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saraksta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viens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latviešu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autora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darbs un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viens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ārzemju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autora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darbs. </w:t>
      </w:r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Lasot </w:t>
      </w:r>
      <w:proofErr w:type="spellStart"/>
      <w:proofErr w:type="gram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grāmatas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obligāti</w:t>
      </w:r>
      <w:proofErr w:type="spellEnd"/>
      <w:proofErr w:type="gram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jāveic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pierakstus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darba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lapā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!</w:t>
      </w:r>
      <w:proofErr w:type="gramEnd"/>
      <w:r w:rsidR="008528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513C4">
        <w:rPr>
          <w:rFonts w:ascii="Times New Roman" w:hAnsi="Times New Roman" w:cs="Times New Roman"/>
          <w:sz w:val="24"/>
          <w:szCs w:val="24"/>
          <w:lang w:val="en-US"/>
        </w:rPr>
        <w:t>Darbs</w:t>
      </w:r>
      <w:proofErr w:type="gram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vērtējams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atzīmi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literatūrā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917"/>
        <w:gridCol w:w="5812"/>
        <w:gridCol w:w="1213"/>
      </w:tblGrid>
      <w:tr w:rsidR="00E513C4" w:rsidRPr="00E513C4" w14:paraId="38363F13" w14:textId="77777777" w:rsidTr="0085286C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27A3" w14:textId="77777777" w:rsidR="00E513C4" w:rsidRPr="00E513C4" w:rsidRDefault="00E513C4" w:rsidP="002E3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Klase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B59ED" w14:textId="77777777" w:rsidR="00E513C4" w:rsidRPr="00E513C4" w:rsidRDefault="00E513C4" w:rsidP="002E3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Lasāmās grāmatas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BE67" w14:textId="77777777" w:rsidR="00E513C4" w:rsidRPr="00E513C4" w:rsidRDefault="00E513C4" w:rsidP="002E3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Izlasāmo grāmatu skaits</w:t>
            </w:r>
          </w:p>
        </w:tc>
      </w:tr>
      <w:tr w:rsidR="00E513C4" w:rsidRPr="00E513C4" w14:paraId="52B93C26" w14:textId="77777777" w:rsidTr="0085286C">
        <w:trPr>
          <w:trHeight w:val="1383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8496" w14:textId="28083E87" w:rsidR="00E513C4" w:rsidRPr="00E513C4" w:rsidRDefault="00E513C4" w:rsidP="002E3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95A4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5</w:t>
            </w:r>
            <w:r w:rsidRPr="00E513C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.klase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DE2A" w14:textId="2B95B559" w:rsidR="00E513C4" w:rsidRPr="00295A45" w:rsidRDefault="00E513C4" w:rsidP="00E513C4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Neiburga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Stāsts par Tilli un </w:t>
            </w: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Suņuvīru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3D39E7A0" w14:textId="418F4A67" w:rsidR="00E513C4" w:rsidRPr="00295A45" w:rsidRDefault="00E513C4" w:rsidP="00E513C4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M. Rungulis “</w:t>
            </w: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Kaķu ģenerālis</w:t>
            </w: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3B3E453F" w14:textId="351834B0" w:rsidR="00E513C4" w:rsidRPr="00295A45" w:rsidRDefault="00E513C4" w:rsidP="002E33B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Dz. </w:t>
            </w: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Tilaks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29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Papus TRŪ</w:t>
            </w:r>
            <w:r w:rsidRPr="0029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r w:rsidRPr="0029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vai ”</w:t>
            </w:r>
            <w:r w:rsidRPr="0029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Labo blēņu vasara</w:t>
            </w:r>
            <w:r w:rsidRPr="0029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E642" w14:textId="323DDDB7" w:rsidR="00E513C4" w:rsidRPr="00E513C4" w:rsidRDefault="00E513C4" w:rsidP="002E3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B2A78" w14:textId="77777777" w:rsidR="00E513C4" w:rsidRPr="00E513C4" w:rsidRDefault="00E513C4" w:rsidP="002E3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51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513C4" w:rsidRPr="00E513C4" w14:paraId="530E12BF" w14:textId="77777777" w:rsidTr="0085286C">
        <w:trPr>
          <w:trHeight w:val="165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4FA1" w14:textId="77777777" w:rsidR="00E513C4" w:rsidRPr="00E513C4" w:rsidRDefault="00E513C4" w:rsidP="002E3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C227" w14:textId="2F4FAB69" w:rsidR="00E513C4" w:rsidRPr="00295A45" w:rsidRDefault="00E513C4" w:rsidP="00E513C4">
            <w:pPr>
              <w:pStyle w:val="Sarakstarindko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Dž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. Svifts</w:t>
            </w: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29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Gulivera</w:t>
            </w:r>
            <w:proofErr w:type="spellEnd"/>
            <w:r w:rsidRPr="0029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ceļojumi</w:t>
            </w:r>
            <w:r w:rsidRPr="0029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  <w:p w14:paraId="2533043C" w14:textId="624751A6" w:rsidR="00E513C4" w:rsidRPr="00295A45" w:rsidRDefault="00E513C4" w:rsidP="00E513C4">
            <w:pPr>
              <w:pStyle w:val="Sarakstarindko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Ē. </w:t>
            </w: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Kestners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(pēc izvēles) </w:t>
            </w:r>
          </w:p>
          <w:p w14:paraId="6BDB56D4" w14:textId="41D99EE4" w:rsidR="00E513C4" w:rsidRPr="00295A45" w:rsidRDefault="00E513C4" w:rsidP="002E33B0">
            <w:pPr>
              <w:pStyle w:val="Sarakstarindko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Lindgrēne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(pēc izvēles)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0EE6" w14:textId="7BB23912" w:rsidR="00E513C4" w:rsidRPr="00E513C4" w:rsidRDefault="00E513C4" w:rsidP="002E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6FF813E" w14:textId="7F447500" w:rsidR="00E513C4" w:rsidRPr="00E513C4" w:rsidRDefault="00E513C4" w:rsidP="002E3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5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1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1</w:t>
            </w:r>
          </w:p>
        </w:tc>
      </w:tr>
    </w:tbl>
    <w:p w14:paraId="42911941" w14:textId="77777777" w:rsidR="00E513C4" w:rsidRPr="00E513C4" w:rsidRDefault="00E513C4" w:rsidP="00E513C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0DB009B" w14:textId="6CB2EA8F" w:rsidR="00E513C4" w:rsidRPr="00E513C4" w:rsidRDefault="00E513C4" w:rsidP="00E513C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6.klase</w:t>
      </w:r>
    </w:p>
    <w:p w14:paraId="6F1C674B" w14:textId="61333429" w:rsidR="00E513C4" w:rsidRPr="00E513C4" w:rsidRDefault="00E513C4" w:rsidP="0085286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Vasarā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jāizlasa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grāmatas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no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literatūras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saraksta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viens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latviešu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autora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darbs un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viens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ārzemju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autora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darbs. </w:t>
      </w:r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Lasot </w:t>
      </w:r>
      <w:proofErr w:type="spellStart"/>
      <w:proofErr w:type="gram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grāmatas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obligāti</w:t>
      </w:r>
      <w:proofErr w:type="spellEnd"/>
      <w:proofErr w:type="gram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jāveic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pierakstus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darba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lapā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!</w:t>
      </w:r>
      <w:r w:rsidRPr="00E513C4">
        <w:rPr>
          <w:rFonts w:ascii="Times New Roman" w:hAnsi="Times New Roman" w:cs="Times New Roman"/>
          <w:sz w:val="24"/>
          <w:szCs w:val="24"/>
          <w:lang w:val="en-US"/>
        </w:rPr>
        <w:t>Darbs</w:t>
      </w:r>
      <w:proofErr w:type="gram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ērtējams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atzīmi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literatūrā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917"/>
        <w:gridCol w:w="5812"/>
        <w:gridCol w:w="1213"/>
      </w:tblGrid>
      <w:tr w:rsidR="00E513C4" w:rsidRPr="00E513C4" w14:paraId="333DAA46" w14:textId="77777777" w:rsidTr="0085286C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93FF" w14:textId="77777777" w:rsidR="00E513C4" w:rsidRPr="00E513C4" w:rsidRDefault="00E513C4" w:rsidP="00E513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Klase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58E8" w14:textId="77777777" w:rsidR="00E513C4" w:rsidRPr="00E513C4" w:rsidRDefault="00E513C4" w:rsidP="00E513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Lasāmās grāmatas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89C2" w14:textId="77777777" w:rsidR="00E513C4" w:rsidRPr="00E513C4" w:rsidRDefault="00E513C4" w:rsidP="00E513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Izlasāmo grāmatu skaits</w:t>
            </w:r>
          </w:p>
        </w:tc>
      </w:tr>
      <w:tr w:rsidR="00E513C4" w:rsidRPr="00E513C4" w14:paraId="4BF5D407" w14:textId="77777777" w:rsidTr="0085286C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0E41" w14:textId="77777777" w:rsidR="00E513C4" w:rsidRPr="00E513C4" w:rsidRDefault="00E513C4" w:rsidP="00E513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513C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6.klase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B0BF" w14:textId="77777777" w:rsidR="00E513C4" w:rsidRPr="00E513C4" w:rsidRDefault="00E513C4" w:rsidP="00E5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● Jānis Jaunsudrabiņš  “ Ar makšķeri”</w:t>
            </w:r>
          </w:p>
          <w:p w14:paraId="44A6871F" w14:textId="77777777" w:rsidR="00E513C4" w:rsidRPr="00E513C4" w:rsidRDefault="00E513C4" w:rsidP="00E5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● Marģers Zariņš</w:t>
            </w: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“ Rūķi un pūķi” </w:t>
            </w:r>
          </w:p>
          <w:p w14:paraId="439A944B" w14:textId="77777777" w:rsidR="00E513C4" w:rsidRPr="00E513C4" w:rsidRDefault="00E513C4" w:rsidP="00E5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● Māris Rungulis</w:t>
            </w: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ab/>
              <w:t>“ Kaķu ģenerālis”</w:t>
            </w:r>
          </w:p>
          <w:p w14:paraId="1C37C788" w14:textId="77777777" w:rsidR="00E513C4" w:rsidRPr="00E513C4" w:rsidRDefault="00E513C4" w:rsidP="00E5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●Andra </w:t>
            </w:r>
            <w:proofErr w:type="spellStart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Neiburga</w:t>
            </w:r>
            <w:proofErr w:type="spellEnd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“ Stāsts par Tilli un </w:t>
            </w:r>
            <w:proofErr w:type="spellStart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Suņuvīru</w:t>
            </w:r>
            <w:proofErr w:type="spellEnd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44C1EE1C" w14:textId="7620E60E" w:rsidR="00E513C4" w:rsidRPr="00E513C4" w:rsidRDefault="00E513C4" w:rsidP="00E5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● Dzintars </w:t>
            </w:r>
            <w:proofErr w:type="spellStart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Tilaks</w:t>
            </w:r>
            <w:proofErr w:type="spellEnd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“ Labo blēņu vasara”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7259" w14:textId="77777777" w:rsidR="00E513C4" w:rsidRPr="00E513C4" w:rsidRDefault="00E513C4" w:rsidP="00E51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7B9CB" w14:textId="77777777" w:rsidR="00E513C4" w:rsidRPr="00E513C4" w:rsidRDefault="00E513C4" w:rsidP="00E51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F6515" w14:textId="77777777" w:rsidR="00E513C4" w:rsidRPr="00E513C4" w:rsidRDefault="00E513C4" w:rsidP="00E5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125A347" w14:textId="77777777" w:rsidR="00E513C4" w:rsidRPr="00E513C4" w:rsidRDefault="00E513C4" w:rsidP="00E513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51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513C4" w:rsidRPr="00E513C4" w14:paraId="0DB404E2" w14:textId="77777777" w:rsidTr="0085286C">
        <w:trPr>
          <w:trHeight w:val="165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E67D" w14:textId="77777777" w:rsidR="00E513C4" w:rsidRPr="00E513C4" w:rsidRDefault="00E513C4" w:rsidP="00E513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09FF" w14:textId="77777777" w:rsidR="00E513C4" w:rsidRPr="00E513C4" w:rsidRDefault="00E513C4" w:rsidP="00E51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26B82" w14:textId="77777777" w:rsidR="00E513C4" w:rsidRPr="00E513C4" w:rsidRDefault="00E513C4" w:rsidP="00E5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● Džonatans Svifts</w:t>
            </w: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“ </w:t>
            </w:r>
            <w:proofErr w:type="spellStart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Gulivera</w:t>
            </w:r>
            <w:proofErr w:type="spellEnd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ceļojumi”</w:t>
            </w:r>
          </w:p>
          <w:p w14:paraId="74B314F8" w14:textId="77777777" w:rsidR="00E513C4" w:rsidRPr="00E513C4" w:rsidRDefault="00E513C4" w:rsidP="00E5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● Deivids </w:t>
            </w:r>
            <w:proofErr w:type="spellStart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Bedīls</w:t>
            </w:r>
            <w:proofErr w:type="spellEnd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“ Jaunais direktors” </w:t>
            </w:r>
          </w:p>
          <w:p w14:paraId="15385786" w14:textId="77777777" w:rsidR="00E513C4" w:rsidRPr="00E513C4" w:rsidRDefault="00E513C4" w:rsidP="00E5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● </w:t>
            </w:r>
            <w:proofErr w:type="spellStart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Frīnss</w:t>
            </w:r>
            <w:proofErr w:type="spellEnd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Žaks “ </w:t>
            </w:r>
            <w:proofErr w:type="spellStart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Sestklasnieki</w:t>
            </w:r>
            <w:proofErr w:type="spellEnd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neraud” </w:t>
            </w:r>
          </w:p>
          <w:p w14:paraId="2D82699A" w14:textId="77777777" w:rsidR="00E513C4" w:rsidRPr="00E513C4" w:rsidRDefault="00E513C4" w:rsidP="00E5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● Ērihs </w:t>
            </w:r>
            <w:proofErr w:type="spellStart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Kestners</w:t>
            </w:r>
            <w:proofErr w:type="spellEnd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 “ Emīls un Berlīnes zēni”</w:t>
            </w:r>
          </w:p>
          <w:p w14:paraId="7F19FC14" w14:textId="77777777" w:rsidR="00E513C4" w:rsidRPr="00E513C4" w:rsidRDefault="00E513C4" w:rsidP="00E51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81E1" w14:textId="77777777" w:rsidR="00E513C4" w:rsidRPr="00E513C4" w:rsidRDefault="00E513C4" w:rsidP="00E5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CCB5CE5" w14:textId="77777777" w:rsidR="00E513C4" w:rsidRPr="00E513C4" w:rsidRDefault="00E513C4" w:rsidP="00E5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B793F6" w14:textId="77777777" w:rsidR="00E513C4" w:rsidRPr="00E513C4" w:rsidRDefault="00E513C4" w:rsidP="00E513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1</w:t>
            </w:r>
          </w:p>
        </w:tc>
      </w:tr>
    </w:tbl>
    <w:p w14:paraId="4E2C14A3" w14:textId="77777777" w:rsidR="00E513C4" w:rsidRPr="00E513C4" w:rsidRDefault="00E513C4" w:rsidP="00E513C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B6F0F4D" w14:textId="66CD0776" w:rsidR="00172FE0" w:rsidRPr="00295A45" w:rsidRDefault="00E513C4" w:rsidP="00E513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A45">
        <w:rPr>
          <w:rFonts w:ascii="Times New Roman" w:hAnsi="Times New Roman" w:cs="Times New Roman"/>
          <w:b/>
          <w:bCs/>
          <w:sz w:val="24"/>
          <w:szCs w:val="24"/>
        </w:rPr>
        <w:t xml:space="preserve">7. klase </w:t>
      </w:r>
    </w:p>
    <w:p w14:paraId="354A51FA" w14:textId="5F2ED94C" w:rsidR="009478A7" w:rsidRPr="008B6E56" w:rsidRDefault="009478A7" w:rsidP="0085286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Vasarā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jāizlasa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grāmatas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no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literatūras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saraksta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viens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latviešu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autora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darbs un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viens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ārzemju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autora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darbs.</w:t>
      </w:r>
      <w:r w:rsidR="008528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Lasot </w:t>
      </w:r>
      <w:proofErr w:type="spellStart"/>
      <w:proofErr w:type="gram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grāmatas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obligāti</w:t>
      </w:r>
      <w:proofErr w:type="spellEnd"/>
      <w:proofErr w:type="gram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jāveic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pierakstus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darba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lapā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!</w:t>
      </w:r>
      <w:proofErr w:type="gram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Darbs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vērtējams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atzīmi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literatūrā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917"/>
        <w:gridCol w:w="5812"/>
        <w:gridCol w:w="1213"/>
      </w:tblGrid>
      <w:tr w:rsidR="00E513C4" w:rsidRPr="00E513C4" w14:paraId="2DEDD8A7" w14:textId="77777777" w:rsidTr="0085286C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B980" w14:textId="77777777" w:rsidR="00E513C4" w:rsidRPr="00E513C4" w:rsidRDefault="00E513C4" w:rsidP="002E3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Klase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5A7D" w14:textId="77777777" w:rsidR="00E513C4" w:rsidRPr="00E513C4" w:rsidRDefault="00E513C4" w:rsidP="002E3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Lasāmās grāmatas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431F8" w14:textId="77777777" w:rsidR="00E513C4" w:rsidRPr="00E513C4" w:rsidRDefault="00E513C4" w:rsidP="002E3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Izlasāmo grāmatu skaits</w:t>
            </w:r>
          </w:p>
        </w:tc>
      </w:tr>
      <w:tr w:rsidR="00E513C4" w:rsidRPr="00E513C4" w14:paraId="73BD84F5" w14:textId="77777777" w:rsidTr="0085286C">
        <w:trPr>
          <w:trHeight w:val="1383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452E" w14:textId="2D083EE6" w:rsidR="00E513C4" w:rsidRPr="00E513C4" w:rsidRDefault="00E513C4" w:rsidP="002E3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95A4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7</w:t>
            </w:r>
            <w:r w:rsidRPr="00E513C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.klase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CA80" w14:textId="2009D1E0" w:rsidR="00E513C4" w:rsidRPr="00295A45" w:rsidRDefault="00E513C4" w:rsidP="002E33B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J. Klīdzējs</w:t>
            </w: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“Cilvēka bērns”</w:t>
            </w:r>
          </w:p>
          <w:p w14:paraId="320D7692" w14:textId="62DEFBEB" w:rsidR="00E513C4" w:rsidRPr="00295A45" w:rsidRDefault="00E513C4" w:rsidP="002E33B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M.Cielēna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“Pasakas”</w:t>
            </w:r>
          </w:p>
          <w:p w14:paraId="55212001" w14:textId="77777777" w:rsidR="00E513C4" w:rsidRPr="00295A45" w:rsidRDefault="00E513C4" w:rsidP="002E33B0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V.Belševica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Bille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4414E193" w14:textId="43A8EF17" w:rsidR="00E513C4" w:rsidRPr="00E513C4" w:rsidRDefault="00E513C4" w:rsidP="00E513C4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L. Nemiera</w:t>
            </w: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Kaķa lāsts</w:t>
            </w: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5705B916" w14:textId="15AAF9B5" w:rsidR="00E513C4" w:rsidRPr="00E513C4" w:rsidRDefault="00E513C4" w:rsidP="00E513C4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J. Zvirgzdiņš</w:t>
            </w: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nice</w:t>
            </w:r>
            <w:proofErr w:type="spellEnd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proofErr w:type="spellEnd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! Gandrīz mīlas stāsts</w:t>
            </w: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76A2B1D3" w14:textId="11E87853" w:rsidR="00E513C4" w:rsidRPr="00295A45" w:rsidRDefault="00E513C4" w:rsidP="00E513C4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M.Rungulis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Lapsu kalniņa mīklas</w:t>
            </w: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D1A1" w14:textId="77777777" w:rsidR="00E513C4" w:rsidRPr="00E513C4" w:rsidRDefault="00E513C4" w:rsidP="002E3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2EF91" w14:textId="77777777" w:rsidR="00E513C4" w:rsidRPr="00E513C4" w:rsidRDefault="00E513C4" w:rsidP="002E3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51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513C4" w:rsidRPr="00E513C4" w14:paraId="34E22F4F" w14:textId="77777777" w:rsidTr="0085286C">
        <w:trPr>
          <w:trHeight w:val="165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B1CD" w14:textId="77777777" w:rsidR="00E513C4" w:rsidRPr="00E513C4" w:rsidRDefault="00E513C4" w:rsidP="002E3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92E5" w14:textId="6728E129" w:rsidR="00E513C4" w:rsidRPr="00E513C4" w:rsidRDefault="00E513C4" w:rsidP="00E513C4">
            <w:pPr>
              <w:pStyle w:val="Sarakstarindko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Mihaels </w:t>
            </w:r>
            <w:proofErr w:type="spellStart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Ende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Momo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03BE316C" w14:textId="47850926" w:rsidR="00E513C4" w:rsidRPr="00295A45" w:rsidRDefault="00E513C4" w:rsidP="002E33B0">
            <w:pPr>
              <w:pStyle w:val="Sarakstarindko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B.Selzniks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Hugo </w:t>
            </w: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Kabrē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izgudrojums</w:t>
            </w: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05E913D2" w14:textId="13D27017" w:rsidR="00E513C4" w:rsidRPr="00E513C4" w:rsidRDefault="00E513C4" w:rsidP="00E513C4">
            <w:pPr>
              <w:pStyle w:val="Sarakstarindko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Timotejs </w:t>
            </w:r>
            <w:proofErr w:type="spellStart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Defombels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Tobijs </w:t>
            </w:r>
            <w:proofErr w:type="spellStart"/>
            <w:r w:rsidRPr="00E513C4">
              <w:rPr>
                <w:rFonts w:ascii="Times New Roman" w:hAnsi="Times New Roman" w:cs="Times New Roman"/>
                <w:sz w:val="24"/>
                <w:szCs w:val="24"/>
              </w:rPr>
              <w:t>Lolness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004CF760" w14:textId="7C2D97A5" w:rsidR="00E513C4" w:rsidRPr="00295A45" w:rsidRDefault="00E513C4" w:rsidP="00E513C4">
            <w:pPr>
              <w:ind w:left="36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! Vari lasīt arī kādu no </w:t>
            </w:r>
            <w:r w:rsidRPr="00295A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Bērnu un jauniešu žūrijas grāmatām.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C0A5" w14:textId="77777777" w:rsidR="00E513C4" w:rsidRPr="00E513C4" w:rsidRDefault="00E513C4" w:rsidP="002E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E7D3835" w14:textId="77777777" w:rsidR="00E513C4" w:rsidRPr="00E513C4" w:rsidRDefault="00E513C4" w:rsidP="002E3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5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1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1</w:t>
            </w:r>
          </w:p>
        </w:tc>
      </w:tr>
    </w:tbl>
    <w:p w14:paraId="5BAA0CC7" w14:textId="77777777" w:rsidR="009478A7" w:rsidRPr="00E513C4" w:rsidRDefault="009478A7" w:rsidP="009478A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5B912A0" w14:textId="6C81EC29" w:rsidR="009478A7" w:rsidRPr="00295A45" w:rsidRDefault="009478A7" w:rsidP="00947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A4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95A45">
        <w:rPr>
          <w:rFonts w:ascii="Times New Roman" w:hAnsi="Times New Roman" w:cs="Times New Roman"/>
          <w:b/>
          <w:bCs/>
          <w:sz w:val="24"/>
          <w:szCs w:val="24"/>
        </w:rPr>
        <w:t xml:space="preserve">. klase </w:t>
      </w:r>
    </w:p>
    <w:p w14:paraId="43DF681D" w14:textId="14C7F2A4" w:rsidR="009478A7" w:rsidRPr="008B6E56" w:rsidRDefault="009478A7" w:rsidP="0085286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Vasarā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jāizlasa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grāmatas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no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literatūras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saraksta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viens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latviešu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autora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darbs un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viens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ārzemju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autora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darbs.</w:t>
      </w:r>
      <w:r w:rsidR="008528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Lasot </w:t>
      </w:r>
      <w:proofErr w:type="spellStart"/>
      <w:proofErr w:type="gram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grāmatas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obligāti</w:t>
      </w:r>
      <w:proofErr w:type="spellEnd"/>
      <w:proofErr w:type="gram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jāveic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pierakstus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darba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lapā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286C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proofErr w:type="gramEnd"/>
      <w:r w:rsidR="0085286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Darbs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vērtējams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atzīmi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literatūrā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8991" w:type="dxa"/>
        <w:tblInd w:w="360" w:type="dxa"/>
        <w:tblLook w:val="04A0" w:firstRow="1" w:lastRow="0" w:firstColumn="1" w:lastColumn="0" w:noHBand="0" w:noVBand="1"/>
      </w:tblPr>
      <w:tblGrid>
        <w:gridCol w:w="917"/>
        <w:gridCol w:w="6232"/>
        <w:gridCol w:w="1842"/>
      </w:tblGrid>
      <w:tr w:rsidR="009478A7" w:rsidRPr="00E513C4" w14:paraId="0AE81D61" w14:textId="77777777" w:rsidTr="0085286C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0B61" w14:textId="77777777" w:rsidR="009478A7" w:rsidRPr="00E513C4" w:rsidRDefault="009478A7" w:rsidP="002E3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Klase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8930" w14:textId="77777777" w:rsidR="009478A7" w:rsidRPr="00E513C4" w:rsidRDefault="009478A7" w:rsidP="002E3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Lasāmās grāmatas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2E782" w14:textId="77777777" w:rsidR="009478A7" w:rsidRPr="00E513C4" w:rsidRDefault="009478A7" w:rsidP="002E3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Izlasāmo grāmatu skaits</w:t>
            </w:r>
          </w:p>
        </w:tc>
      </w:tr>
      <w:tr w:rsidR="008B6E56" w:rsidRPr="00E513C4" w14:paraId="1C8E1B1D" w14:textId="77777777" w:rsidTr="0085286C">
        <w:trPr>
          <w:trHeight w:val="781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B9BB" w14:textId="77DB83C2" w:rsidR="008B6E56" w:rsidRPr="00E513C4" w:rsidRDefault="008B6E56" w:rsidP="008B6E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95A4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8</w:t>
            </w:r>
            <w:r w:rsidRPr="00E513C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.klase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5E62" w14:textId="77777777" w:rsidR="008B6E56" w:rsidRPr="008B6E56" w:rsidRDefault="008B6E56" w:rsidP="008B6E56">
            <w:pPr>
              <w:pStyle w:val="Sarakstarindkopa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Rūta </w:t>
            </w:r>
            <w:proofErr w:type="spellStart"/>
            <w:r w:rsidRPr="008B6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Šepetis</w:t>
            </w:r>
            <w:proofErr w:type="spellEnd"/>
            <w:r w:rsidRPr="008B6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“Starp pelēkiem toņiem”</w:t>
            </w:r>
          </w:p>
          <w:p w14:paraId="6AE8EE8D" w14:textId="4CA5AB30" w:rsidR="008B6E56" w:rsidRPr="008B6E56" w:rsidRDefault="008B6E56" w:rsidP="008B6E56">
            <w:pPr>
              <w:pStyle w:val="Sarakstarindkopa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Rūta </w:t>
            </w:r>
            <w:proofErr w:type="spellStart"/>
            <w:r w:rsidRPr="008B6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Šepetis</w:t>
            </w:r>
            <w:proofErr w:type="spellEnd"/>
            <w:r w:rsidRPr="008B6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</w:t>
            </w:r>
            <w:r w:rsidRPr="008B6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 tevi jānodod</w:t>
            </w:r>
            <w:r w:rsidRPr="008B6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8A77" w14:textId="77777777" w:rsidR="008B6E56" w:rsidRPr="00E513C4" w:rsidRDefault="008B6E56" w:rsidP="008B6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0B8CC" w14:textId="77777777" w:rsidR="008B6E56" w:rsidRPr="00E513C4" w:rsidRDefault="008B6E56" w:rsidP="008B6E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51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B6E56" w:rsidRPr="00E513C4" w14:paraId="263C141E" w14:textId="77777777" w:rsidTr="0085286C">
        <w:trPr>
          <w:trHeight w:val="165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F970" w14:textId="77777777" w:rsidR="008B6E56" w:rsidRPr="00E513C4" w:rsidRDefault="008B6E56" w:rsidP="008B6E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5344" w14:textId="77777777" w:rsidR="008B6E56" w:rsidRPr="008B6E56" w:rsidRDefault="008B6E56" w:rsidP="008B6E56">
            <w:pPr>
              <w:pStyle w:val="Sarakstarindkopa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Jānis Jaunsudrabiņš</w:t>
            </w:r>
            <w:r w:rsidRPr="008B6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“Skolā”</w:t>
            </w:r>
          </w:p>
          <w:p w14:paraId="1B31B60C" w14:textId="77777777" w:rsidR="008B6E56" w:rsidRPr="008B6E56" w:rsidRDefault="008B6E56" w:rsidP="008B6E56">
            <w:pPr>
              <w:pStyle w:val="Sarakstarindkopa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Oļģerts Kroders</w:t>
            </w:r>
            <w:r w:rsidRPr="008B6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</w:t>
            </w:r>
            <w:r w:rsidRPr="008B6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Mēģinu būt atklāts</w:t>
            </w:r>
            <w:r w:rsidRPr="008B6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  <w:p w14:paraId="74A2F8A8" w14:textId="144F7FE4" w:rsidR="008B6E56" w:rsidRPr="008B6E56" w:rsidRDefault="008B6E56" w:rsidP="008B6E56">
            <w:pPr>
              <w:pStyle w:val="Sarakstarindkopa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6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Z.Ērgle</w:t>
            </w:r>
            <w:proofErr w:type="spellEnd"/>
            <w:r w:rsidRPr="008B6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</w:t>
            </w:r>
            <w:r w:rsidRPr="008B6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Starp mums, meitenēm, runājot</w:t>
            </w:r>
            <w:r w:rsidRPr="008B6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</w:t>
            </w:r>
          </w:p>
          <w:p w14:paraId="5FB0C5CF" w14:textId="40F0E58C" w:rsidR="008B6E56" w:rsidRPr="008B6E56" w:rsidRDefault="008B6E56" w:rsidP="008B6E56">
            <w:pPr>
              <w:ind w:left="36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6E56">
              <w:rPr>
                <w:rFonts w:ascii="Times New Roman" w:hAnsi="Times New Roman" w:cs="Times New Roman"/>
                <w:sz w:val="24"/>
                <w:szCs w:val="24"/>
              </w:rPr>
              <w:t xml:space="preserve">! Vari lasīt arī kādu no </w:t>
            </w:r>
            <w:r w:rsidRPr="008B6E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Bērnu un jauniešu žūrijas grāmatām.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16DB8" w14:textId="77777777" w:rsidR="008B6E56" w:rsidRPr="00E513C4" w:rsidRDefault="008B6E56" w:rsidP="008B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AFAE551" w14:textId="77777777" w:rsidR="008B6E56" w:rsidRPr="00E513C4" w:rsidRDefault="008B6E56" w:rsidP="008B6E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5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1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1</w:t>
            </w:r>
          </w:p>
        </w:tc>
      </w:tr>
    </w:tbl>
    <w:p w14:paraId="69DC8582" w14:textId="77777777" w:rsidR="009478A7" w:rsidRPr="00295A45" w:rsidRDefault="009478A7" w:rsidP="009478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40A2A0" w14:textId="3BB615CF" w:rsidR="00E513C4" w:rsidRPr="008B6E56" w:rsidRDefault="009478A7" w:rsidP="00E513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E56">
        <w:rPr>
          <w:rFonts w:ascii="Times New Roman" w:hAnsi="Times New Roman" w:cs="Times New Roman"/>
          <w:b/>
          <w:bCs/>
          <w:sz w:val="24"/>
          <w:szCs w:val="24"/>
        </w:rPr>
        <w:t>9. klase</w:t>
      </w:r>
    </w:p>
    <w:p w14:paraId="046F4BF2" w14:textId="45D1BC61" w:rsidR="003722A7" w:rsidRPr="008B6E56" w:rsidRDefault="003722A7" w:rsidP="0085286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Vasarā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jāizlasa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5A45">
        <w:rPr>
          <w:rFonts w:ascii="Times New Roman" w:hAnsi="Times New Roman" w:cs="Times New Roman"/>
          <w:sz w:val="24"/>
          <w:szCs w:val="24"/>
          <w:lang w:val="en-US"/>
        </w:rPr>
        <w:t>vismaz</w:t>
      </w:r>
      <w:proofErr w:type="spellEnd"/>
      <w:r w:rsidRPr="00295A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grāmatas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no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literatūras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saraksta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viens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latviešu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autora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darbs un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viens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ārzemju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autora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darbs. </w:t>
      </w:r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Lasot </w:t>
      </w:r>
      <w:proofErr w:type="spellStart"/>
      <w:proofErr w:type="gram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grāmatas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obligāti</w:t>
      </w:r>
      <w:proofErr w:type="spellEnd"/>
      <w:proofErr w:type="gram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jāveic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pierakstus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darba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lapā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!</w:t>
      </w:r>
      <w:proofErr w:type="gram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 Darbs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vērtējams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atzīmi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literatūrā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8991" w:type="dxa"/>
        <w:tblInd w:w="360" w:type="dxa"/>
        <w:tblLook w:val="04A0" w:firstRow="1" w:lastRow="0" w:firstColumn="1" w:lastColumn="0" w:noHBand="0" w:noVBand="1"/>
      </w:tblPr>
      <w:tblGrid>
        <w:gridCol w:w="911"/>
        <w:gridCol w:w="6237"/>
        <w:gridCol w:w="1843"/>
      </w:tblGrid>
      <w:tr w:rsidR="009478A7" w:rsidRPr="00E513C4" w14:paraId="1A7B7895" w14:textId="77777777" w:rsidTr="0085286C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5EAA" w14:textId="77777777" w:rsidR="009478A7" w:rsidRPr="00E513C4" w:rsidRDefault="009478A7" w:rsidP="002E3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Klase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96AC" w14:textId="77777777" w:rsidR="009478A7" w:rsidRPr="00E513C4" w:rsidRDefault="009478A7" w:rsidP="002E3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Lasāmās grāmatas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0213" w14:textId="77777777" w:rsidR="009478A7" w:rsidRPr="00E513C4" w:rsidRDefault="009478A7" w:rsidP="002E3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Izlasāmo grāmatu skaits</w:t>
            </w:r>
          </w:p>
        </w:tc>
      </w:tr>
      <w:tr w:rsidR="009478A7" w:rsidRPr="00E513C4" w14:paraId="19D7FA37" w14:textId="77777777" w:rsidTr="0085286C">
        <w:trPr>
          <w:trHeight w:val="1383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B257" w14:textId="6A68C9FB" w:rsidR="009478A7" w:rsidRPr="00E513C4" w:rsidRDefault="009478A7" w:rsidP="002E3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95A4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9. klase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0413" w14:textId="565352C6" w:rsidR="009478A7" w:rsidRPr="00295A45" w:rsidRDefault="009478A7" w:rsidP="0094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Viena latviešu autora fantāzijas literatūras grāmata no piedāvātajām</w:t>
            </w:r>
            <w:r w:rsidRPr="00295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2D6DBC7" w14:textId="6D17B209" w:rsidR="009478A7" w:rsidRPr="00295A45" w:rsidRDefault="009478A7" w:rsidP="009478A7">
            <w:pPr>
              <w:pStyle w:val="Sarakstarindkop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D.Sedlenieks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,,X </w:t>
            </w: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Ralphi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Indrae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. Neparastā ekspedīcija”</w:t>
            </w:r>
          </w:p>
          <w:p w14:paraId="71EAF172" w14:textId="72E2915D" w:rsidR="009478A7" w:rsidRPr="00295A45" w:rsidRDefault="009478A7" w:rsidP="009478A7">
            <w:pPr>
              <w:pStyle w:val="Sarakstarindko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L.Nemiera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,,Sofijas noslēpums”</w:t>
            </w:r>
          </w:p>
          <w:p w14:paraId="386034FF" w14:textId="6693191C" w:rsidR="009478A7" w:rsidRPr="00295A45" w:rsidRDefault="009478A7" w:rsidP="009478A7">
            <w:pPr>
              <w:pStyle w:val="Sarakstarindko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B.Zīle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Līlī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un burvju kaķis </w:t>
            </w: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Bubass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F8E5" w14:textId="77777777" w:rsidR="009478A7" w:rsidRPr="00E513C4" w:rsidRDefault="009478A7" w:rsidP="002E3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2565D" w14:textId="77777777" w:rsidR="009478A7" w:rsidRPr="00E513C4" w:rsidRDefault="009478A7" w:rsidP="002E3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51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478A7" w:rsidRPr="00E513C4" w14:paraId="7301E23C" w14:textId="77777777" w:rsidTr="0085286C">
        <w:trPr>
          <w:trHeight w:val="699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CDF3" w14:textId="77777777" w:rsidR="009478A7" w:rsidRPr="00E513C4" w:rsidRDefault="009478A7" w:rsidP="002E3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BB6E" w14:textId="77777777" w:rsidR="009478A7" w:rsidRPr="00295A45" w:rsidRDefault="009478A7" w:rsidP="009478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8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Viena ārzemju autora fantāzijas literatūras grāmata no piedāvātajām</w:t>
            </w:r>
            <w:r w:rsidRPr="00295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571039E" w14:textId="5BA46EA8" w:rsidR="009478A7" w:rsidRPr="00295A45" w:rsidRDefault="009478A7" w:rsidP="009478A7">
            <w:pPr>
              <w:pStyle w:val="Sarakstarindkop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8A7">
              <w:rPr>
                <w:rFonts w:ascii="Times New Roman" w:hAnsi="Times New Roman" w:cs="Times New Roman"/>
                <w:sz w:val="24"/>
                <w:szCs w:val="24"/>
              </w:rPr>
              <w:t>K.Drūrija</w:t>
            </w:r>
            <w:proofErr w:type="spellEnd"/>
            <w:r w:rsidRPr="009478A7">
              <w:rPr>
                <w:rFonts w:ascii="Times New Roman" w:hAnsi="Times New Roman" w:cs="Times New Roman"/>
                <w:sz w:val="24"/>
                <w:szCs w:val="24"/>
              </w:rPr>
              <w:t xml:space="preserve"> ,,Septītā kamera”</w:t>
            </w:r>
          </w:p>
          <w:p w14:paraId="56000A09" w14:textId="77777777" w:rsidR="009478A7" w:rsidRPr="00295A45" w:rsidRDefault="009478A7" w:rsidP="009478A7">
            <w:pPr>
              <w:pStyle w:val="Sarakstarindkop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8A7">
              <w:rPr>
                <w:rFonts w:ascii="Times New Roman" w:hAnsi="Times New Roman" w:cs="Times New Roman"/>
                <w:sz w:val="24"/>
                <w:szCs w:val="24"/>
              </w:rPr>
              <w:t>H.Murakami</w:t>
            </w:r>
            <w:proofErr w:type="spellEnd"/>
            <w:r w:rsidRPr="009478A7">
              <w:rPr>
                <w:rFonts w:ascii="Times New Roman" w:hAnsi="Times New Roman" w:cs="Times New Roman"/>
                <w:sz w:val="24"/>
                <w:szCs w:val="24"/>
              </w:rPr>
              <w:t xml:space="preserve"> ,,Savādā bibliotēka”</w:t>
            </w:r>
          </w:p>
          <w:p w14:paraId="08365209" w14:textId="77777777" w:rsidR="009478A7" w:rsidRPr="00295A45" w:rsidRDefault="009478A7" w:rsidP="009478A7">
            <w:pPr>
              <w:pStyle w:val="Sarakstarindkop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7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8A7">
              <w:rPr>
                <w:rFonts w:ascii="Times New Roman" w:hAnsi="Times New Roman" w:cs="Times New Roman"/>
                <w:sz w:val="24"/>
                <w:szCs w:val="24"/>
              </w:rPr>
              <w:t>S.Edgāra</w:t>
            </w:r>
            <w:proofErr w:type="spellEnd"/>
            <w:r w:rsidRPr="009478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78A7">
              <w:rPr>
                <w:rFonts w:ascii="Times New Roman" w:hAnsi="Times New Roman" w:cs="Times New Roman"/>
                <w:sz w:val="24"/>
                <w:szCs w:val="24"/>
              </w:rPr>
              <w:t>P.Beorns</w:t>
            </w:r>
            <w:proofErr w:type="spellEnd"/>
            <w:r w:rsidRPr="009478A7">
              <w:rPr>
                <w:rFonts w:ascii="Times New Roman" w:hAnsi="Times New Roman" w:cs="Times New Roman"/>
                <w:sz w:val="24"/>
                <w:szCs w:val="24"/>
              </w:rPr>
              <w:t xml:space="preserve"> ,,14-14” vai “Mūra dāma” </w:t>
            </w:r>
          </w:p>
          <w:p w14:paraId="1F33BBE1" w14:textId="489E9E93" w:rsidR="009478A7" w:rsidRPr="00295A45" w:rsidRDefault="009478A7" w:rsidP="009478A7">
            <w:pPr>
              <w:pStyle w:val="Sarakstarindkop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8A7">
              <w:rPr>
                <w:rFonts w:ascii="Times New Roman" w:hAnsi="Times New Roman" w:cs="Times New Roman"/>
                <w:sz w:val="24"/>
                <w:szCs w:val="24"/>
              </w:rPr>
              <w:t>K.Dž.Tjūdora</w:t>
            </w:r>
            <w:proofErr w:type="spellEnd"/>
            <w:r w:rsidRPr="009478A7">
              <w:rPr>
                <w:rFonts w:ascii="Times New Roman" w:hAnsi="Times New Roman" w:cs="Times New Roman"/>
                <w:sz w:val="24"/>
                <w:szCs w:val="24"/>
              </w:rPr>
              <w:t xml:space="preserve"> ,,Krīta vīrs”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B6B3A" w14:textId="77777777" w:rsidR="009478A7" w:rsidRPr="00E513C4" w:rsidRDefault="009478A7" w:rsidP="002E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70D444C" w14:textId="77777777" w:rsidR="009478A7" w:rsidRPr="00E513C4" w:rsidRDefault="009478A7" w:rsidP="002E3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5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1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1</w:t>
            </w:r>
          </w:p>
        </w:tc>
      </w:tr>
      <w:tr w:rsidR="009478A7" w:rsidRPr="00295A45" w14:paraId="73BDE050" w14:textId="77777777" w:rsidTr="0085286C">
        <w:trPr>
          <w:trHeight w:val="165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0460" w14:textId="77777777" w:rsidR="009478A7" w:rsidRPr="00295A45" w:rsidRDefault="009478A7" w:rsidP="002E3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13EE" w14:textId="54BB8160" w:rsidR="009478A7" w:rsidRPr="009478A7" w:rsidRDefault="009478A7" w:rsidP="00947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8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Pēc izvēles vienu no šīm grāmatām:</w:t>
            </w:r>
          </w:p>
          <w:p w14:paraId="78621BED" w14:textId="77777777" w:rsidR="009478A7" w:rsidRPr="00295A45" w:rsidRDefault="009478A7" w:rsidP="009478A7">
            <w:pPr>
              <w:pStyle w:val="Sarakstarindkop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Z.Mauriņa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“Domu varavīksne” – 3 esejas pēc izvēles </w:t>
            </w:r>
          </w:p>
          <w:p w14:paraId="44F1B181" w14:textId="77777777" w:rsidR="009478A7" w:rsidRPr="00295A45" w:rsidRDefault="009478A7" w:rsidP="009478A7">
            <w:pPr>
              <w:pStyle w:val="Sarakstarindkop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M.Zālīte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“Pieci pirksti”, </w:t>
            </w:r>
          </w:p>
          <w:p w14:paraId="5EEC453D" w14:textId="77777777" w:rsidR="009478A7" w:rsidRPr="00295A45" w:rsidRDefault="009478A7" w:rsidP="009478A7">
            <w:pPr>
              <w:pStyle w:val="Sarakstarindkop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P.Bankovskis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“Kur pazuda saimnieks?”- 3 stāsti pēc izvēles, </w:t>
            </w:r>
          </w:p>
          <w:p w14:paraId="15EE9226" w14:textId="047FF0CB" w:rsidR="009478A7" w:rsidRPr="00295A45" w:rsidRDefault="009478A7" w:rsidP="009478A7">
            <w:pPr>
              <w:pStyle w:val="Sarakstarindkop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1 darbu no Bērnu un jauniešu žūrijas piedāvājuma.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72DD" w14:textId="77777777" w:rsidR="009478A7" w:rsidRPr="00295A45" w:rsidRDefault="009478A7" w:rsidP="002E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7464851E" w14:textId="77777777" w:rsidR="009478A7" w:rsidRPr="00295A45" w:rsidRDefault="009478A7" w:rsidP="002E3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F74B7" w14:textId="77777777" w:rsidR="009478A7" w:rsidRPr="00295A45" w:rsidRDefault="009478A7" w:rsidP="002E3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96E6A" w14:textId="77475A62" w:rsidR="009478A7" w:rsidRPr="00295A45" w:rsidRDefault="009478A7" w:rsidP="002E3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5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1</w:t>
            </w:r>
          </w:p>
        </w:tc>
      </w:tr>
    </w:tbl>
    <w:p w14:paraId="68FCE381" w14:textId="014C6BF2" w:rsidR="009478A7" w:rsidRPr="00295A45" w:rsidRDefault="003722A7" w:rsidP="003722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A45">
        <w:rPr>
          <w:rFonts w:ascii="Times New Roman" w:hAnsi="Times New Roman" w:cs="Times New Roman"/>
          <w:b/>
          <w:bCs/>
          <w:sz w:val="24"/>
          <w:szCs w:val="24"/>
        </w:rPr>
        <w:t>10.klase</w:t>
      </w:r>
    </w:p>
    <w:p w14:paraId="141FB537" w14:textId="6B4C6F2C" w:rsidR="00295A45" w:rsidRPr="009478A7" w:rsidRDefault="00295A45" w:rsidP="00295A4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Vasarā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jāizlasa</w:t>
      </w:r>
      <w:proofErr w:type="spellEnd"/>
      <w:r w:rsidRPr="00295A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grāmatas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no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literatūras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saraksta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viens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latviešu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autora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darbs un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viens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ārzemju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autora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darbs</w:t>
      </w:r>
      <w:r w:rsidR="0085286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Lasot </w:t>
      </w:r>
      <w:proofErr w:type="spellStart"/>
      <w:proofErr w:type="gram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grāmatas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obligāti</w:t>
      </w:r>
      <w:proofErr w:type="spellEnd"/>
      <w:proofErr w:type="gram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jāveic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pierakstus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darba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lapā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!</w:t>
      </w:r>
      <w:proofErr w:type="gram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 Darbs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vērtējams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atzīmi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literatūrā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8849" w:type="dxa"/>
        <w:tblInd w:w="360" w:type="dxa"/>
        <w:tblLook w:val="04A0" w:firstRow="1" w:lastRow="0" w:firstColumn="1" w:lastColumn="0" w:noHBand="0" w:noVBand="1"/>
      </w:tblPr>
      <w:tblGrid>
        <w:gridCol w:w="1037"/>
        <w:gridCol w:w="6127"/>
        <w:gridCol w:w="1685"/>
      </w:tblGrid>
      <w:tr w:rsidR="003722A7" w:rsidRPr="00E513C4" w14:paraId="41703223" w14:textId="77777777" w:rsidTr="0085286C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BA3B" w14:textId="77777777" w:rsidR="003722A7" w:rsidRPr="00E513C4" w:rsidRDefault="003722A7" w:rsidP="002E3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Klase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2F31" w14:textId="77777777" w:rsidR="003722A7" w:rsidRPr="00E513C4" w:rsidRDefault="003722A7" w:rsidP="002E3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Lasāmās grāmatas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C48C2" w14:textId="77777777" w:rsidR="003722A7" w:rsidRPr="00E513C4" w:rsidRDefault="003722A7" w:rsidP="002E3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Izlasāmo grāmatu skaits</w:t>
            </w:r>
          </w:p>
        </w:tc>
      </w:tr>
      <w:tr w:rsidR="003722A7" w:rsidRPr="00E513C4" w14:paraId="301444C2" w14:textId="77777777" w:rsidTr="0085286C">
        <w:trPr>
          <w:trHeight w:val="1383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45A1" w14:textId="148A0948" w:rsidR="003722A7" w:rsidRPr="00E513C4" w:rsidRDefault="003722A7" w:rsidP="002E3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95A4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10</w:t>
            </w:r>
            <w:r w:rsidRPr="00E513C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.klase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21EA" w14:textId="7F32BDCA" w:rsidR="00295A45" w:rsidRPr="00295A45" w:rsidRDefault="00295A45" w:rsidP="00295A45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Adamsons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"Sava ceļa gājējs"</w:t>
            </w:r>
          </w:p>
          <w:p w14:paraId="09299384" w14:textId="77777777" w:rsidR="00295A45" w:rsidRPr="00295A45" w:rsidRDefault="00295A45" w:rsidP="00295A45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29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A.Akmentiņš</w:t>
            </w:r>
            <w:proofErr w:type="spellEnd"/>
            <w:r w:rsidRPr="0029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“Meklējot Ezeriņu”</w:t>
            </w:r>
          </w:p>
          <w:p w14:paraId="1A7D945A" w14:textId="62BEBCE9" w:rsidR="00295A45" w:rsidRPr="00295A45" w:rsidRDefault="00295A45" w:rsidP="00295A45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29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Eiripīds</w:t>
            </w:r>
            <w:proofErr w:type="spellEnd"/>
            <w:r w:rsidRPr="0029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vai Senek</w:t>
            </w:r>
            <w:r w:rsidRPr="0029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“</w:t>
            </w:r>
            <w:proofErr w:type="spellStart"/>
            <w:r w:rsidRPr="0029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Mēdeja</w:t>
            </w:r>
            <w:proofErr w:type="spellEnd"/>
            <w:r w:rsidRPr="0029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  <w:p w14:paraId="3B467D5F" w14:textId="77777777" w:rsidR="00295A45" w:rsidRPr="00295A45" w:rsidRDefault="00295A45" w:rsidP="00295A45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29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Dž.Bokačo</w:t>
            </w:r>
            <w:proofErr w:type="spellEnd"/>
            <w:r w:rsidRPr="0029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29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Dekamerons</w:t>
            </w:r>
            <w:proofErr w:type="spellEnd"/>
            <w:r w:rsidRPr="0029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(5 </w:t>
            </w:r>
            <w:proofErr w:type="spellStart"/>
            <w:r w:rsidRPr="0029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noveles</w:t>
            </w:r>
            <w:proofErr w:type="spellEnd"/>
            <w:r w:rsidRPr="00295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pēc izvēles)</w:t>
            </w:r>
          </w:p>
          <w:p w14:paraId="24BBEDF5" w14:textId="030FE09B" w:rsidR="00295A45" w:rsidRPr="00295A45" w:rsidRDefault="00295A45" w:rsidP="00295A4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! Vari lasīt arī kādu no </w:t>
            </w:r>
            <w:r w:rsidRPr="00295A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Bērnu un jauniešu žūrijas grāmatām.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99E2" w14:textId="77777777" w:rsidR="003722A7" w:rsidRPr="00E513C4" w:rsidRDefault="003722A7" w:rsidP="002E3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050B0" w14:textId="2FF9BB47" w:rsidR="003722A7" w:rsidRPr="00E513C4" w:rsidRDefault="003722A7" w:rsidP="002E3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95A45" w:rsidRPr="00295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14:paraId="12FC2A7D" w14:textId="77777777" w:rsidR="00295A45" w:rsidRPr="009478A7" w:rsidRDefault="00295A45" w:rsidP="00295A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1156FE" w14:textId="0A467570" w:rsidR="009478A7" w:rsidRPr="00295A45" w:rsidRDefault="003722A7" w:rsidP="00E513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A45">
        <w:rPr>
          <w:rFonts w:ascii="Times New Roman" w:hAnsi="Times New Roman" w:cs="Times New Roman"/>
          <w:b/>
          <w:bCs/>
          <w:sz w:val="24"/>
          <w:szCs w:val="24"/>
        </w:rPr>
        <w:t>11. klase</w:t>
      </w:r>
    </w:p>
    <w:p w14:paraId="50E2CD12" w14:textId="42C41FD4" w:rsidR="00295A45" w:rsidRPr="008B6E56" w:rsidRDefault="00295A45" w:rsidP="0085286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Vasarā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jāizlasa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grāmatas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no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literatūras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saraksta</w:t>
      </w:r>
      <w:proofErr w:type="spellEnd"/>
      <w:r w:rsidR="0085286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Lasot </w:t>
      </w:r>
      <w:proofErr w:type="spellStart"/>
      <w:proofErr w:type="gram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grāmatas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obligāti</w:t>
      </w:r>
      <w:proofErr w:type="spellEnd"/>
      <w:proofErr w:type="gram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jāveic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pierakstus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darba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lapā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!</w:t>
      </w:r>
      <w:proofErr w:type="gram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Darbs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vērtējams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atzīmi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literatūrā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8849" w:type="dxa"/>
        <w:tblInd w:w="360" w:type="dxa"/>
        <w:tblLook w:val="04A0" w:firstRow="1" w:lastRow="0" w:firstColumn="1" w:lastColumn="0" w:noHBand="0" w:noVBand="1"/>
      </w:tblPr>
      <w:tblGrid>
        <w:gridCol w:w="1053"/>
        <w:gridCol w:w="6095"/>
        <w:gridCol w:w="1701"/>
      </w:tblGrid>
      <w:tr w:rsidR="003722A7" w:rsidRPr="00E513C4" w14:paraId="16A706B3" w14:textId="77777777" w:rsidTr="0085286C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A76F" w14:textId="77777777" w:rsidR="003722A7" w:rsidRPr="00E513C4" w:rsidRDefault="003722A7" w:rsidP="002E3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Klase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2A02" w14:textId="77777777" w:rsidR="003722A7" w:rsidRPr="00E513C4" w:rsidRDefault="003722A7" w:rsidP="002E3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Lasāmās grāmatas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8305" w14:textId="77777777" w:rsidR="003722A7" w:rsidRPr="00E513C4" w:rsidRDefault="003722A7" w:rsidP="002E3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Izlasāmo grāmatu skaits</w:t>
            </w:r>
          </w:p>
        </w:tc>
      </w:tr>
      <w:tr w:rsidR="003722A7" w:rsidRPr="00E513C4" w14:paraId="785D04ED" w14:textId="77777777" w:rsidTr="0085286C">
        <w:trPr>
          <w:trHeight w:val="1266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B721" w14:textId="67BA7EF6" w:rsidR="003722A7" w:rsidRPr="00E513C4" w:rsidRDefault="003722A7" w:rsidP="002E3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95A4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11</w:t>
            </w:r>
            <w:r w:rsidRPr="00E513C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.klase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567A" w14:textId="77777777" w:rsidR="003722A7" w:rsidRPr="003722A7" w:rsidRDefault="003722A7" w:rsidP="003722A7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22A7">
              <w:rPr>
                <w:rFonts w:ascii="Times New Roman" w:hAnsi="Times New Roman" w:cs="Times New Roman"/>
                <w:sz w:val="24"/>
                <w:szCs w:val="24"/>
              </w:rPr>
              <w:t>R. Blaumanis</w:t>
            </w:r>
            <w:r w:rsidRPr="003722A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722A7">
              <w:rPr>
                <w:rFonts w:ascii="Times New Roman" w:hAnsi="Times New Roman" w:cs="Times New Roman"/>
                <w:sz w:val="24"/>
                <w:szCs w:val="24"/>
              </w:rPr>
              <w:t>noveles</w:t>
            </w:r>
            <w:proofErr w:type="spellEnd"/>
            <w:r w:rsidRPr="003722A7">
              <w:rPr>
                <w:rFonts w:ascii="Times New Roman" w:hAnsi="Times New Roman" w:cs="Times New Roman"/>
                <w:sz w:val="24"/>
                <w:szCs w:val="24"/>
              </w:rPr>
              <w:t xml:space="preserve"> ,,Salna pavasarī’’, ,,Purva bridējs’’, ,,Laimes klēpī’’</w:t>
            </w:r>
          </w:p>
          <w:p w14:paraId="6AF73B71" w14:textId="77777777" w:rsidR="003722A7" w:rsidRPr="003722A7" w:rsidRDefault="003722A7" w:rsidP="003722A7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22A7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3722A7">
              <w:rPr>
                <w:rFonts w:ascii="Times New Roman" w:hAnsi="Times New Roman" w:cs="Times New Roman"/>
                <w:sz w:val="24"/>
                <w:szCs w:val="24"/>
              </w:rPr>
              <w:t>Poruks</w:t>
            </w:r>
            <w:proofErr w:type="spellEnd"/>
            <w:r w:rsidRPr="003722A7">
              <w:rPr>
                <w:rFonts w:ascii="Times New Roman" w:hAnsi="Times New Roman" w:cs="Times New Roman"/>
                <w:sz w:val="24"/>
                <w:szCs w:val="24"/>
              </w:rPr>
              <w:tab/>
              <w:t>"Pērļu zvejnieks"</w:t>
            </w:r>
          </w:p>
          <w:p w14:paraId="29B055F0" w14:textId="77777777" w:rsidR="003722A7" w:rsidRPr="003722A7" w:rsidRDefault="003722A7" w:rsidP="003722A7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22A7">
              <w:rPr>
                <w:rFonts w:ascii="Times New Roman" w:hAnsi="Times New Roman" w:cs="Times New Roman"/>
                <w:sz w:val="24"/>
                <w:szCs w:val="24"/>
              </w:rPr>
              <w:t>J. Ezeriņš</w:t>
            </w:r>
            <w:r w:rsidRPr="003722A7">
              <w:rPr>
                <w:rFonts w:ascii="Times New Roman" w:hAnsi="Times New Roman" w:cs="Times New Roman"/>
                <w:sz w:val="24"/>
                <w:szCs w:val="24"/>
              </w:rPr>
              <w:tab/>
              <w:t>,,</w:t>
            </w:r>
            <w:proofErr w:type="spellStart"/>
            <w:r w:rsidRPr="003722A7">
              <w:rPr>
                <w:rFonts w:ascii="Times New Roman" w:hAnsi="Times New Roman" w:cs="Times New Roman"/>
                <w:sz w:val="24"/>
                <w:szCs w:val="24"/>
              </w:rPr>
              <w:t>Mērkaķis”,,,Miga</w:t>
            </w:r>
            <w:proofErr w:type="spellEnd"/>
            <w:r w:rsidRPr="003722A7">
              <w:rPr>
                <w:rFonts w:ascii="Times New Roman" w:hAnsi="Times New Roman" w:cs="Times New Roman"/>
                <w:sz w:val="24"/>
                <w:szCs w:val="24"/>
              </w:rPr>
              <w:t>”, ,,Cilvēks mārkā”, ,,Kaprači”</w:t>
            </w:r>
          </w:p>
          <w:p w14:paraId="6CDDA3A3" w14:textId="77777777" w:rsidR="003722A7" w:rsidRPr="003722A7" w:rsidRDefault="003722A7" w:rsidP="003722A7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22A7">
              <w:rPr>
                <w:rFonts w:ascii="Times New Roman" w:hAnsi="Times New Roman" w:cs="Times New Roman"/>
                <w:sz w:val="24"/>
                <w:szCs w:val="24"/>
              </w:rPr>
              <w:t>N. Ikstena</w:t>
            </w:r>
            <w:r w:rsidRPr="003722A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"Mātes piens" </w:t>
            </w:r>
          </w:p>
          <w:p w14:paraId="0DDBA10C" w14:textId="77777777" w:rsidR="003722A7" w:rsidRPr="003722A7" w:rsidRDefault="003722A7" w:rsidP="003722A7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22A7">
              <w:rPr>
                <w:rFonts w:ascii="Times New Roman" w:hAnsi="Times New Roman" w:cs="Times New Roman"/>
                <w:sz w:val="24"/>
                <w:szCs w:val="24"/>
              </w:rPr>
              <w:t>J. Jaunsudrabiņš</w:t>
            </w:r>
            <w:r w:rsidRPr="003722A7">
              <w:rPr>
                <w:rFonts w:ascii="Times New Roman" w:hAnsi="Times New Roman" w:cs="Times New Roman"/>
                <w:sz w:val="24"/>
                <w:szCs w:val="24"/>
              </w:rPr>
              <w:tab/>
              <w:t>"Vēja ziedi"</w:t>
            </w:r>
          </w:p>
          <w:p w14:paraId="3DBE1483" w14:textId="77777777" w:rsidR="003722A7" w:rsidRPr="003722A7" w:rsidRDefault="003722A7" w:rsidP="003722A7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22A7">
              <w:rPr>
                <w:rFonts w:ascii="Times New Roman" w:hAnsi="Times New Roman" w:cs="Times New Roman"/>
                <w:sz w:val="24"/>
                <w:szCs w:val="24"/>
              </w:rPr>
              <w:t>Andris Akmentiņš</w:t>
            </w:r>
            <w:r w:rsidRPr="003722A7">
              <w:rPr>
                <w:rFonts w:ascii="Times New Roman" w:hAnsi="Times New Roman" w:cs="Times New Roman"/>
                <w:sz w:val="24"/>
                <w:szCs w:val="24"/>
              </w:rPr>
              <w:tab/>
              <w:t>"Skolotāji"</w:t>
            </w:r>
          </w:p>
          <w:p w14:paraId="4025C68C" w14:textId="77777777" w:rsidR="003722A7" w:rsidRPr="003722A7" w:rsidRDefault="003722A7" w:rsidP="003722A7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22A7">
              <w:rPr>
                <w:rFonts w:ascii="Times New Roman" w:hAnsi="Times New Roman" w:cs="Times New Roman"/>
                <w:sz w:val="24"/>
                <w:szCs w:val="24"/>
              </w:rPr>
              <w:t>Aspazija luga "Zaudētās tiesības"</w:t>
            </w:r>
          </w:p>
          <w:p w14:paraId="043EC45A" w14:textId="3F671D6A" w:rsidR="003722A7" w:rsidRPr="003722A7" w:rsidRDefault="003722A7" w:rsidP="003722A7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22A7">
              <w:rPr>
                <w:rFonts w:ascii="Times New Roman" w:hAnsi="Times New Roman" w:cs="Times New Roman"/>
                <w:sz w:val="24"/>
                <w:szCs w:val="24"/>
              </w:rPr>
              <w:t>Kārlis Skalbe</w:t>
            </w:r>
            <w:r w:rsidRPr="003722A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3722A7">
              <w:rPr>
                <w:rFonts w:ascii="Times New Roman" w:hAnsi="Times New Roman" w:cs="Times New Roman"/>
                <w:sz w:val="24"/>
                <w:szCs w:val="24"/>
              </w:rPr>
              <w:t>Pasakas</w:t>
            </w: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76FF5BDA" w14:textId="77777777" w:rsidR="003722A7" w:rsidRPr="003722A7" w:rsidRDefault="003722A7" w:rsidP="003722A7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22A7">
              <w:rPr>
                <w:rFonts w:ascii="Times New Roman" w:hAnsi="Times New Roman" w:cs="Times New Roman"/>
                <w:sz w:val="24"/>
                <w:szCs w:val="24"/>
              </w:rPr>
              <w:t>Andrejs Upīts</w:t>
            </w:r>
            <w:r w:rsidRPr="003722A7">
              <w:rPr>
                <w:rFonts w:ascii="Times New Roman" w:hAnsi="Times New Roman" w:cs="Times New Roman"/>
                <w:sz w:val="24"/>
                <w:szCs w:val="24"/>
              </w:rPr>
              <w:tab/>
              <w:t>"Rožu slepkava"</w:t>
            </w:r>
          </w:p>
          <w:p w14:paraId="3D73AC03" w14:textId="77777777" w:rsidR="003722A7" w:rsidRPr="00295A45" w:rsidRDefault="003722A7" w:rsidP="003722A7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22A7">
              <w:rPr>
                <w:rFonts w:ascii="Times New Roman" w:hAnsi="Times New Roman" w:cs="Times New Roman"/>
                <w:sz w:val="24"/>
                <w:szCs w:val="24"/>
              </w:rPr>
              <w:t>Aleksandrs Grīns "Dvēseļu putenis"</w:t>
            </w:r>
          </w:p>
          <w:p w14:paraId="69562602" w14:textId="07220D7B" w:rsidR="003722A7" w:rsidRPr="00295A45" w:rsidRDefault="003722A7" w:rsidP="0037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! Vari lasīt arī kādu no </w:t>
            </w:r>
            <w:r w:rsidRPr="00295A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Bērnu un jauniešu žūrijas grāmatām.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FD55" w14:textId="77777777" w:rsidR="003722A7" w:rsidRPr="00E513C4" w:rsidRDefault="003722A7" w:rsidP="002E3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F8138" w14:textId="307524B0" w:rsidR="003722A7" w:rsidRPr="00E513C4" w:rsidRDefault="003722A7" w:rsidP="002E3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14:paraId="52BEA085" w14:textId="77777777" w:rsidR="00295A45" w:rsidRPr="00295A45" w:rsidRDefault="00295A45" w:rsidP="00295A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6DBD11" w14:textId="660A99FA" w:rsidR="00295A45" w:rsidRDefault="003722A7" w:rsidP="008528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A45">
        <w:rPr>
          <w:rFonts w:ascii="Times New Roman" w:hAnsi="Times New Roman" w:cs="Times New Roman"/>
          <w:b/>
          <w:bCs/>
          <w:sz w:val="24"/>
          <w:szCs w:val="24"/>
        </w:rPr>
        <w:t>12. klase</w:t>
      </w:r>
    </w:p>
    <w:p w14:paraId="77D0019D" w14:textId="435F01E8" w:rsidR="0085286C" w:rsidRPr="008B6E56" w:rsidRDefault="0085286C" w:rsidP="0085286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Vasarā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jāizlasa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grāmatas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no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literatūras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saraksta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Lasot </w:t>
      </w:r>
      <w:proofErr w:type="spellStart"/>
      <w:proofErr w:type="gram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grāmatas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obligāti</w:t>
      </w:r>
      <w:proofErr w:type="spellEnd"/>
      <w:proofErr w:type="gram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jāveic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pierakstus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darba</w:t>
      </w:r>
      <w:proofErr w:type="spellEnd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lapā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3C4">
        <w:rPr>
          <w:rFonts w:ascii="Times New Roman" w:hAnsi="Times New Roman" w:cs="Times New Roman"/>
          <w:b/>
          <w:bCs/>
          <w:sz w:val="24"/>
          <w:szCs w:val="24"/>
          <w:lang w:val="en-US"/>
        </w:rPr>
        <w:t>!</w:t>
      </w:r>
      <w:proofErr w:type="gram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Darbs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vērtējams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atzīmi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3C4">
        <w:rPr>
          <w:rFonts w:ascii="Times New Roman" w:hAnsi="Times New Roman" w:cs="Times New Roman"/>
          <w:sz w:val="24"/>
          <w:szCs w:val="24"/>
          <w:lang w:val="en-US"/>
        </w:rPr>
        <w:t>literatūrā</w:t>
      </w:r>
      <w:proofErr w:type="spellEnd"/>
      <w:r w:rsidRPr="00E513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A8F5581" w14:textId="77777777" w:rsidR="0085286C" w:rsidRPr="0085286C" w:rsidRDefault="0085286C" w:rsidP="008528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849" w:type="dxa"/>
        <w:tblInd w:w="360" w:type="dxa"/>
        <w:tblLook w:val="04A0" w:firstRow="1" w:lastRow="0" w:firstColumn="1" w:lastColumn="0" w:noHBand="0" w:noVBand="1"/>
      </w:tblPr>
      <w:tblGrid>
        <w:gridCol w:w="1053"/>
        <w:gridCol w:w="5670"/>
        <w:gridCol w:w="425"/>
        <w:gridCol w:w="1701"/>
      </w:tblGrid>
      <w:tr w:rsidR="003722A7" w:rsidRPr="00E513C4" w14:paraId="38A1245B" w14:textId="77777777" w:rsidTr="0085286C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6C82" w14:textId="77777777" w:rsidR="003722A7" w:rsidRPr="00E513C4" w:rsidRDefault="003722A7" w:rsidP="002E3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Klase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7F29" w14:textId="77777777" w:rsidR="003722A7" w:rsidRPr="00E513C4" w:rsidRDefault="003722A7" w:rsidP="002E3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Lasāmās grāmatas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09C2" w14:textId="77777777" w:rsidR="003722A7" w:rsidRPr="00E513C4" w:rsidRDefault="003722A7" w:rsidP="002E3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b/>
                <w:sz w:val="24"/>
                <w:szCs w:val="24"/>
              </w:rPr>
              <w:t>Izlasāmo grāmatu skaits</w:t>
            </w:r>
          </w:p>
        </w:tc>
      </w:tr>
      <w:tr w:rsidR="003722A7" w:rsidRPr="00E513C4" w14:paraId="53C0E22E" w14:textId="77777777" w:rsidTr="0085286C">
        <w:trPr>
          <w:trHeight w:val="1383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7879" w14:textId="3373692A" w:rsidR="003722A7" w:rsidRPr="00E513C4" w:rsidRDefault="003722A7" w:rsidP="008528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95A4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  <w:r w:rsidRPr="00295A4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  <w:r w:rsidRPr="00E513C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.klase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F084" w14:textId="0AFB7C55" w:rsidR="003722A7" w:rsidRPr="003722A7" w:rsidRDefault="003722A7" w:rsidP="0085286C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A7">
              <w:rPr>
                <w:rFonts w:ascii="Times New Roman" w:hAnsi="Times New Roman" w:cs="Times New Roman"/>
                <w:sz w:val="24"/>
                <w:szCs w:val="24"/>
              </w:rPr>
              <w:t>Jānis Jaunsudrabiņš “Jaunsaimnieks un velns” vai Anšlavs Eglītis “</w:t>
            </w:r>
            <w:proofErr w:type="spellStart"/>
            <w:r w:rsidRPr="003722A7">
              <w:rPr>
                <w:rFonts w:ascii="Times New Roman" w:hAnsi="Times New Roman" w:cs="Times New Roman"/>
                <w:sz w:val="24"/>
                <w:szCs w:val="24"/>
              </w:rPr>
              <w:t>Homo</w:t>
            </w:r>
            <w:proofErr w:type="spellEnd"/>
            <w:r w:rsidRPr="00372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2A7">
              <w:rPr>
                <w:rFonts w:ascii="Times New Roman" w:hAnsi="Times New Roman" w:cs="Times New Roman"/>
                <w:sz w:val="24"/>
                <w:szCs w:val="24"/>
              </w:rPr>
              <w:t>novus</w:t>
            </w:r>
            <w:proofErr w:type="spellEnd"/>
            <w:r w:rsidRPr="003722A7">
              <w:rPr>
                <w:rFonts w:ascii="Times New Roman" w:hAnsi="Times New Roman" w:cs="Times New Roman"/>
                <w:sz w:val="24"/>
                <w:szCs w:val="24"/>
              </w:rPr>
              <w:t>” vai “Līgavu mednieki”</w:t>
            </w:r>
          </w:p>
          <w:p w14:paraId="63996536" w14:textId="77777777" w:rsidR="003722A7" w:rsidRPr="00295A45" w:rsidRDefault="003722A7" w:rsidP="0085286C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A7">
              <w:rPr>
                <w:rFonts w:ascii="Times New Roman" w:hAnsi="Times New Roman" w:cs="Times New Roman"/>
                <w:sz w:val="24"/>
                <w:szCs w:val="24"/>
              </w:rPr>
              <w:t xml:space="preserve">Pēc izvēles viens romāns vai stāstu krājums no jaunākās latviešu literatūras (darba radīšanas vai izdošanas gads ne vēlāk kā 2022. gads, izņemot darbus </w:t>
            </w:r>
            <w:r w:rsidRPr="00372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 sērijas “Mēs. Latvija. XX gadsimts” vai “Es esmu….)</w:t>
            </w:r>
          </w:p>
          <w:p w14:paraId="1B5CACF3" w14:textId="734971A3" w:rsidR="003722A7" w:rsidRPr="00295A45" w:rsidRDefault="003722A7" w:rsidP="0085286C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Kāda latviešu kultūras darbinieka biogrāfija (sērija “Es esmu…”, paša rakstīta vai cita rakstnieka pierakstīta, piem., </w:t>
            </w: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L.Muktupāvela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BrāliBrāli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>G.Repše</w:t>
            </w:r>
            <w:proofErr w:type="spellEnd"/>
            <w:r w:rsidRPr="00295A45">
              <w:rPr>
                <w:rFonts w:ascii="Times New Roman" w:hAnsi="Times New Roman" w:cs="Times New Roman"/>
                <w:sz w:val="24"/>
                <w:szCs w:val="24"/>
              </w:rPr>
              <w:t xml:space="preserve"> “Brālis: Ojārs Vācietis” u.c.) vai pētījums par viņu. Izvēlētais kultūras darbinieks dzīvojis un darbojies 20. un 21. gadsimtā.</w:t>
            </w:r>
          </w:p>
          <w:p w14:paraId="28A68363" w14:textId="1213DFC9" w:rsidR="003722A7" w:rsidRPr="00295A45" w:rsidRDefault="003722A7" w:rsidP="0085286C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22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Nedrīkst iesniegt iepriekš lasītus darbus!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471B" w14:textId="77777777" w:rsidR="003722A7" w:rsidRPr="00E513C4" w:rsidRDefault="003722A7" w:rsidP="0085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39DFE" w14:textId="38A2BE65" w:rsidR="003722A7" w:rsidRPr="00E513C4" w:rsidRDefault="003722A7" w:rsidP="008528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3C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95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14:paraId="5C7FA34B" w14:textId="77777777" w:rsidR="003722A7" w:rsidRPr="00295A45" w:rsidRDefault="003722A7" w:rsidP="0085286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22A7" w:rsidRPr="00295A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B6F"/>
    <w:multiLevelType w:val="hybridMultilevel"/>
    <w:tmpl w:val="FC1C4A3E"/>
    <w:lvl w:ilvl="0" w:tplc="A9E8C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03483"/>
    <w:multiLevelType w:val="hybridMultilevel"/>
    <w:tmpl w:val="C284DCD4"/>
    <w:lvl w:ilvl="0" w:tplc="A9E8C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A045C"/>
    <w:multiLevelType w:val="hybridMultilevel"/>
    <w:tmpl w:val="1F4AA520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92145"/>
    <w:multiLevelType w:val="hybridMultilevel"/>
    <w:tmpl w:val="0750EB40"/>
    <w:lvl w:ilvl="0" w:tplc="A9E8C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41103"/>
    <w:multiLevelType w:val="hybridMultilevel"/>
    <w:tmpl w:val="8E8028F0"/>
    <w:lvl w:ilvl="0" w:tplc="A9E8C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F507F"/>
    <w:multiLevelType w:val="hybridMultilevel"/>
    <w:tmpl w:val="E1368972"/>
    <w:lvl w:ilvl="0" w:tplc="A9E8CE9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6D0FAD"/>
    <w:multiLevelType w:val="hybridMultilevel"/>
    <w:tmpl w:val="25463ED4"/>
    <w:lvl w:ilvl="0" w:tplc="A9E8C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726DC"/>
    <w:multiLevelType w:val="hybridMultilevel"/>
    <w:tmpl w:val="12D4CEAE"/>
    <w:lvl w:ilvl="0" w:tplc="A9E8C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15033"/>
    <w:multiLevelType w:val="hybridMultilevel"/>
    <w:tmpl w:val="E3E21558"/>
    <w:lvl w:ilvl="0" w:tplc="A9E8C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E359D"/>
    <w:multiLevelType w:val="hybridMultilevel"/>
    <w:tmpl w:val="262CE33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11FC5"/>
    <w:multiLevelType w:val="hybridMultilevel"/>
    <w:tmpl w:val="198EC48C"/>
    <w:lvl w:ilvl="0" w:tplc="A9E8C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B453C"/>
    <w:multiLevelType w:val="hybridMultilevel"/>
    <w:tmpl w:val="92A09040"/>
    <w:lvl w:ilvl="0" w:tplc="A9E8C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B7379"/>
    <w:multiLevelType w:val="hybridMultilevel"/>
    <w:tmpl w:val="7892FCA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00CE0"/>
    <w:multiLevelType w:val="hybridMultilevel"/>
    <w:tmpl w:val="21AC2FB4"/>
    <w:lvl w:ilvl="0" w:tplc="A9E8C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855885">
    <w:abstractNumId w:val="12"/>
  </w:num>
  <w:num w:numId="2" w16cid:durableId="1833452133">
    <w:abstractNumId w:val="1"/>
  </w:num>
  <w:num w:numId="3" w16cid:durableId="1507017235">
    <w:abstractNumId w:val="0"/>
  </w:num>
  <w:num w:numId="4" w16cid:durableId="677199452">
    <w:abstractNumId w:val="2"/>
  </w:num>
  <w:num w:numId="5" w16cid:durableId="1797403598">
    <w:abstractNumId w:val="4"/>
  </w:num>
  <w:num w:numId="6" w16cid:durableId="3184601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4221760">
    <w:abstractNumId w:val="9"/>
  </w:num>
  <w:num w:numId="8" w16cid:durableId="1616055921">
    <w:abstractNumId w:val="5"/>
  </w:num>
  <w:num w:numId="9" w16cid:durableId="903829668">
    <w:abstractNumId w:val="11"/>
  </w:num>
  <w:num w:numId="10" w16cid:durableId="728963161">
    <w:abstractNumId w:val="7"/>
  </w:num>
  <w:num w:numId="11" w16cid:durableId="2075741561">
    <w:abstractNumId w:val="10"/>
  </w:num>
  <w:num w:numId="12" w16cid:durableId="1766263653">
    <w:abstractNumId w:val="8"/>
  </w:num>
  <w:num w:numId="13" w16cid:durableId="1700737875">
    <w:abstractNumId w:val="6"/>
  </w:num>
  <w:num w:numId="14" w16cid:durableId="1821730506">
    <w:abstractNumId w:val="3"/>
  </w:num>
  <w:num w:numId="15" w16cid:durableId="14599078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3C4"/>
    <w:rsid w:val="00172FE0"/>
    <w:rsid w:val="00295A45"/>
    <w:rsid w:val="003722A7"/>
    <w:rsid w:val="0085286C"/>
    <w:rsid w:val="008B6E56"/>
    <w:rsid w:val="009478A7"/>
    <w:rsid w:val="00B6105A"/>
    <w:rsid w:val="00E5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45DD"/>
  <w15:chartTrackingRefBased/>
  <w15:docId w15:val="{D693574C-5E8E-4D6D-A711-8355A040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51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51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513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51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513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51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51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51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51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513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51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513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513C4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513C4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513C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513C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513C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513C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51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51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51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51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51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513C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513C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513C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51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513C4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513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7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3396</Words>
  <Characters>1937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Kozlovska</dc:creator>
  <cp:keywords/>
  <dc:description/>
  <cp:lastModifiedBy>Zane Kozlovska</cp:lastModifiedBy>
  <cp:revision>1</cp:revision>
  <dcterms:created xsi:type="dcterms:W3CDTF">2025-05-31T15:54:00Z</dcterms:created>
  <dcterms:modified xsi:type="dcterms:W3CDTF">2025-05-31T17:02:00Z</dcterms:modified>
</cp:coreProperties>
</file>